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2B4B" w14:textId="77777777" w:rsidR="00285CD9" w:rsidRPr="00285CD9" w:rsidRDefault="00285CD9" w:rsidP="00285CD9">
      <w:pPr>
        <w:spacing w:after="80"/>
        <w:rPr>
          <w:rFonts w:ascii="Montserrat" w:hAnsi="Montserrat"/>
          <w:b/>
          <w:bCs/>
          <w:color w:val="1F3864"/>
          <w:sz w:val="36"/>
          <w:szCs w:val="36"/>
        </w:rPr>
      </w:pPr>
    </w:p>
    <w:p w14:paraId="309833C2" w14:textId="48369A45" w:rsidR="005C0068" w:rsidRPr="00285CD9" w:rsidRDefault="00000000">
      <w:pPr>
        <w:spacing w:after="80"/>
        <w:jc w:val="center"/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b/>
          <w:bCs/>
          <w:color w:val="000000" w:themeColor="text1"/>
          <w:sz w:val="36"/>
          <w:szCs w:val="36"/>
        </w:rPr>
        <w:t>Seed Funding para Projetos Interdisciplinares</w:t>
      </w:r>
    </w:p>
    <w:p w14:paraId="5A0667A0" w14:textId="77777777" w:rsidR="005C0068" w:rsidRDefault="00000000">
      <w:pPr>
        <w:spacing w:after="60"/>
        <w:jc w:val="center"/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color w:val="000000" w:themeColor="text1"/>
        </w:rPr>
        <w:t>SocioDigital Lab for Public Policy · Iscte</w:t>
      </w:r>
    </w:p>
    <w:p w14:paraId="2EA3EC60" w14:textId="77777777" w:rsidR="00285CD9" w:rsidRPr="00285CD9" w:rsidRDefault="00285CD9">
      <w:pPr>
        <w:spacing w:after="60"/>
        <w:jc w:val="center"/>
        <w:rPr>
          <w:rFonts w:ascii="Montserrat" w:hAnsi="Montserrat"/>
          <w:color w:val="000000" w:themeColor="text1"/>
        </w:rPr>
      </w:pPr>
    </w:p>
    <w:p w14:paraId="52B6D33A" w14:textId="41DB5A28" w:rsidR="00285CD9" w:rsidRPr="007B043B" w:rsidRDefault="00000000" w:rsidP="007B043B">
      <w:pPr>
        <w:spacing w:after="60"/>
        <w:jc w:val="center"/>
        <w:rPr>
          <w:rFonts w:ascii="Montserrat" w:hAnsi="Montserrat"/>
        </w:rPr>
      </w:pPr>
      <w:r w:rsidRPr="00285CD9">
        <w:rPr>
          <w:rFonts w:ascii="Montserrat" w:hAnsi="Montserrat"/>
          <w:b/>
          <w:bCs/>
          <w:color w:val="FFFFFF"/>
          <w:sz w:val="28"/>
          <w:szCs w:val="28"/>
          <w:shd w:val="clear" w:color="auto" w:fill="2E75B6"/>
        </w:rPr>
        <w:t>FICHEIRO DE CANDIDATURA</w:t>
      </w:r>
    </w:p>
    <w:p w14:paraId="338E5D87" w14:textId="2F6A3C7A" w:rsidR="005C0068" w:rsidRPr="00285CD9" w:rsidRDefault="00000000">
      <w:pPr>
        <w:spacing w:after="400"/>
        <w:jc w:val="center"/>
        <w:rPr>
          <w:rFonts w:ascii="Montserrat" w:hAnsi="Montserrat"/>
        </w:rPr>
      </w:pPr>
      <w:r w:rsidRPr="00285CD9">
        <w:rPr>
          <w:rFonts w:ascii="Montserrat" w:hAnsi="Montserrat"/>
          <w:color w:val="666666"/>
          <w:sz w:val="18"/>
          <w:szCs w:val="18"/>
        </w:rPr>
        <w:t xml:space="preserve">Prazo de submissão: </w:t>
      </w:r>
      <w:r w:rsidR="007B043B">
        <w:rPr>
          <w:rFonts w:ascii="Montserrat" w:hAnsi="Montserrat"/>
          <w:color w:val="666666"/>
          <w:sz w:val="18"/>
          <w:szCs w:val="18"/>
        </w:rPr>
        <w:t>2</w:t>
      </w:r>
      <w:r w:rsidRPr="00285CD9">
        <w:rPr>
          <w:rFonts w:ascii="Montserrat" w:hAnsi="Montserrat"/>
          <w:color w:val="666666"/>
          <w:sz w:val="18"/>
          <w:szCs w:val="18"/>
        </w:rPr>
        <w:t>0 de abril de 2026  |  sociodigitallab@iscte-iul.pt</w:t>
      </w:r>
    </w:p>
    <w:p w14:paraId="589ACD43" w14:textId="77777777" w:rsidR="005C0068" w:rsidRPr="00285CD9" w:rsidRDefault="00000000" w:rsidP="005406F9">
      <w:pPr>
        <w:spacing w:before="320" w:after="100"/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>1. Identificação do Projeto</w:t>
      </w:r>
    </w:p>
    <w:tbl>
      <w:tblPr>
        <w:tblStyle w:val="TableGrid"/>
        <w:tblW w:w="9026" w:type="dxa"/>
        <w:tblLook w:val="0000" w:firstRow="0" w:lastRow="0" w:firstColumn="0" w:lastColumn="0" w:noHBand="0" w:noVBand="0"/>
      </w:tblPr>
      <w:tblGrid>
        <w:gridCol w:w="2000"/>
        <w:gridCol w:w="7026"/>
      </w:tblGrid>
      <w:tr w:rsidR="00285CD9" w:rsidRPr="00285CD9" w14:paraId="0C46ABF1" w14:textId="77777777" w:rsidTr="00285CD9">
        <w:tc>
          <w:tcPr>
            <w:tcW w:w="2000" w:type="dxa"/>
          </w:tcPr>
          <w:p w14:paraId="45C16DAA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Título do Projeto</w:t>
            </w:r>
          </w:p>
        </w:tc>
        <w:tc>
          <w:tcPr>
            <w:tcW w:w="7026" w:type="dxa"/>
          </w:tcPr>
          <w:p w14:paraId="2898E2EF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5A18A9E0" w14:textId="77777777" w:rsidTr="00285CD9">
        <w:tc>
          <w:tcPr>
            <w:tcW w:w="2000" w:type="dxa"/>
          </w:tcPr>
          <w:p w14:paraId="6E25A3B7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Duração (meses)</w:t>
            </w:r>
          </w:p>
        </w:tc>
        <w:tc>
          <w:tcPr>
            <w:tcW w:w="7026" w:type="dxa"/>
          </w:tcPr>
          <w:p w14:paraId="35069F43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44E9B6E0" w14:textId="77777777" w:rsidTr="00285CD9">
        <w:tc>
          <w:tcPr>
            <w:tcW w:w="2000" w:type="dxa"/>
          </w:tcPr>
          <w:p w14:paraId="7F39DCB9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Montante Solicitado (€)</w:t>
            </w:r>
          </w:p>
        </w:tc>
        <w:tc>
          <w:tcPr>
            <w:tcW w:w="7026" w:type="dxa"/>
          </w:tcPr>
          <w:p w14:paraId="69D5AA0D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4F410DC3" w14:textId="4336275B" w:rsidR="00853199" w:rsidRDefault="00000000" w:rsidP="005406F9">
      <w:pPr>
        <w:spacing w:before="320" w:after="100"/>
        <w:rPr>
          <w:rFonts w:ascii="Montserrat" w:hAnsi="Montserrat"/>
          <w:b/>
          <w:bCs/>
          <w:color w:val="000000" w:themeColor="text1"/>
          <w:sz w:val="26"/>
          <w:szCs w:val="26"/>
        </w:rPr>
      </w:pP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>2. Investigador</w:t>
      </w:r>
      <w:r w:rsidR="00B34ADE">
        <w:rPr>
          <w:rFonts w:ascii="Montserrat" w:hAnsi="Montserrat"/>
          <w:b/>
          <w:bCs/>
          <w:color w:val="000000" w:themeColor="text1"/>
          <w:sz w:val="26"/>
          <w:szCs w:val="26"/>
        </w:rPr>
        <w:t>es</w:t>
      </w: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>/a</w:t>
      </w:r>
      <w:r w:rsidR="00B34ADE">
        <w:rPr>
          <w:rFonts w:ascii="Montserrat" w:hAnsi="Montserrat"/>
          <w:b/>
          <w:bCs/>
          <w:color w:val="000000" w:themeColor="text1"/>
          <w:sz w:val="26"/>
          <w:szCs w:val="26"/>
        </w:rPr>
        <w:t>s</w:t>
      </w: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 xml:space="preserve"> Principa</w:t>
      </w:r>
      <w:r w:rsidR="00B34ADE">
        <w:rPr>
          <w:rFonts w:ascii="Montserrat" w:hAnsi="Montserrat"/>
          <w:b/>
          <w:bCs/>
          <w:color w:val="000000" w:themeColor="text1"/>
          <w:sz w:val="26"/>
          <w:szCs w:val="26"/>
        </w:rPr>
        <w:t>is</w:t>
      </w: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 xml:space="preserve"> (IP</w:t>
      </w:r>
      <w:r w:rsidR="00B34ADE">
        <w:rPr>
          <w:rFonts w:ascii="Montserrat" w:hAnsi="Montserrat"/>
          <w:b/>
          <w:bCs/>
          <w:color w:val="000000" w:themeColor="text1"/>
          <w:sz w:val="26"/>
          <w:szCs w:val="26"/>
        </w:rPr>
        <w:t>s</w:t>
      </w: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>)</w:t>
      </w:r>
      <w:r w:rsidR="00853199">
        <w:rPr>
          <w:rFonts w:ascii="Montserrat" w:hAnsi="Montserrat"/>
          <w:b/>
          <w:bCs/>
          <w:color w:val="000000" w:themeColor="text1"/>
          <w:sz w:val="26"/>
          <w:szCs w:val="26"/>
        </w:rPr>
        <w:t xml:space="preserve"> e </w:t>
      </w:r>
      <w:r w:rsidR="00853199"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>Equipa do Projeto</w:t>
      </w:r>
    </w:p>
    <w:p w14:paraId="428F78F5" w14:textId="258C784C" w:rsidR="00853199" w:rsidRPr="00853199" w:rsidRDefault="00853199" w:rsidP="00853199">
      <w:pPr>
        <w:spacing w:before="320" w:after="100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853199">
        <w:rPr>
          <w:rFonts w:ascii="Montserrat" w:hAnsi="Montserrat"/>
          <w:b/>
          <w:bCs/>
          <w:color w:val="000000" w:themeColor="text1"/>
          <w:sz w:val="20"/>
          <w:szCs w:val="20"/>
        </w:rPr>
        <w:t>2.1 Investigador Principal A</w:t>
      </w:r>
    </w:p>
    <w:tbl>
      <w:tblPr>
        <w:tblStyle w:val="TableGrid"/>
        <w:tblW w:w="9026" w:type="dxa"/>
        <w:tblLook w:val="0000" w:firstRow="0" w:lastRow="0" w:firstColumn="0" w:lastColumn="0" w:noHBand="0" w:noVBand="0"/>
      </w:tblPr>
      <w:tblGrid>
        <w:gridCol w:w="2000"/>
        <w:gridCol w:w="7026"/>
      </w:tblGrid>
      <w:tr w:rsidR="00285CD9" w:rsidRPr="00285CD9" w14:paraId="63623EC7" w14:textId="77777777" w:rsidTr="00285CD9">
        <w:tc>
          <w:tcPr>
            <w:tcW w:w="2000" w:type="dxa"/>
          </w:tcPr>
          <w:p w14:paraId="4CE0551D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026" w:type="dxa"/>
          </w:tcPr>
          <w:p w14:paraId="552E1180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4A2A8134" w14:textId="77777777" w:rsidTr="00285CD9">
        <w:tc>
          <w:tcPr>
            <w:tcW w:w="2000" w:type="dxa"/>
          </w:tcPr>
          <w:p w14:paraId="0881DC39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Unidade de Investigação</w:t>
            </w:r>
          </w:p>
        </w:tc>
        <w:tc>
          <w:tcPr>
            <w:tcW w:w="7026" w:type="dxa"/>
          </w:tcPr>
          <w:p w14:paraId="78EA28C2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443015F3" w14:textId="77777777" w:rsidTr="00285CD9">
        <w:tc>
          <w:tcPr>
            <w:tcW w:w="2000" w:type="dxa"/>
          </w:tcPr>
          <w:p w14:paraId="5BAB82ED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Área disciplinar</w:t>
            </w:r>
          </w:p>
        </w:tc>
        <w:tc>
          <w:tcPr>
            <w:tcW w:w="7026" w:type="dxa"/>
          </w:tcPr>
          <w:p w14:paraId="5DCAB289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5CE691A1" w14:textId="77777777" w:rsidTr="00285CD9">
        <w:tc>
          <w:tcPr>
            <w:tcW w:w="2000" w:type="dxa"/>
          </w:tcPr>
          <w:p w14:paraId="03C6DF80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Email institucional</w:t>
            </w:r>
          </w:p>
        </w:tc>
        <w:tc>
          <w:tcPr>
            <w:tcW w:w="7026" w:type="dxa"/>
          </w:tcPr>
          <w:p w14:paraId="7F78EB44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853199" w14:paraId="45A8D974" w14:textId="77777777" w:rsidTr="00285CD9">
        <w:tc>
          <w:tcPr>
            <w:tcW w:w="2000" w:type="dxa"/>
          </w:tcPr>
          <w:p w14:paraId="05E97C98" w14:textId="372B22E4" w:rsidR="005C0068" w:rsidRPr="00853199" w:rsidRDefault="00853199" w:rsidP="008531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85319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Ciência IUL</w:t>
            </w:r>
          </w:p>
        </w:tc>
        <w:tc>
          <w:tcPr>
            <w:tcW w:w="7026" w:type="dxa"/>
          </w:tcPr>
          <w:p w14:paraId="695D91A2" w14:textId="77777777" w:rsidR="005C0068" w:rsidRPr="00853199" w:rsidRDefault="005C0068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16A2BA" w14:textId="759DEB69" w:rsidR="00B34ADE" w:rsidRDefault="00B34ADE">
      <w:pPr>
        <w:spacing w:before="120" w:after="40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>Breve CV do/a IP</w:t>
      </w:r>
      <w:r w:rsidR="0085319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A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(máx. 300 palavras):</w:t>
      </w:r>
    </w:p>
    <w:p w14:paraId="0064F19F" w14:textId="022A834B" w:rsidR="00853199" w:rsidRPr="00853199" w:rsidRDefault="00853199" w:rsidP="00853199">
      <w:pPr>
        <w:pStyle w:val="p1"/>
        <w:rPr>
          <w:rFonts w:ascii="Montserrat" w:hAnsi="Montserrat"/>
        </w:rPr>
      </w:pPr>
      <w:r w:rsidRPr="00853199">
        <w:rPr>
          <w:rFonts w:ascii="Montserrat" w:hAnsi="Montserrat"/>
        </w:rPr>
        <w:t>Descrição da adequação do CV ao projeto</w:t>
      </w:r>
    </w:p>
    <w:p w14:paraId="0C540B6C" w14:textId="3C5CFA01" w:rsidR="007B043B" w:rsidRPr="00853199" w:rsidRDefault="00853199" w:rsidP="00853199">
      <w:pPr>
        <w:spacing w:before="320" w:after="100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853199">
        <w:rPr>
          <w:rFonts w:ascii="Montserrat" w:hAnsi="Montserrat"/>
          <w:b/>
          <w:bCs/>
          <w:color w:val="000000" w:themeColor="text1"/>
          <w:sz w:val="20"/>
          <w:szCs w:val="20"/>
        </w:rPr>
        <w:t>2.2 Investigador Principal B</w:t>
      </w:r>
    </w:p>
    <w:tbl>
      <w:tblPr>
        <w:tblStyle w:val="TableGrid"/>
        <w:tblW w:w="9026" w:type="dxa"/>
        <w:tblLook w:val="0000" w:firstRow="0" w:lastRow="0" w:firstColumn="0" w:lastColumn="0" w:noHBand="0" w:noVBand="0"/>
      </w:tblPr>
      <w:tblGrid>
        <w:gridCol w:w="2000"/>
        <w:gridCol w:w="7026"/>
      </w:tblGrid>
      <w:tr w:rsidR="004756CE" w:rsidRPr="00285CD9" w14:paraId="1A6479C6" w14:textId="77777777" w:rsidTr="00B50209">
        <w:tc>
          <w:tcPr>
            <w:tcW w:w="2000" w:type="dxa"/>
          </w:tcPr>
          <w:p w14:paraId="192B095A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026" w:type="dxa"/>
          </w:tcPr>
          <w:p w14:paraId="2312917F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4756CE" w:rsidRPr="00285CD9" w14:paraId="5488AD19" w14:textId="77777777" w:rsidTr="00B50209">
        <w:tc>
          <w:tcPr>
            <w:tcW w:w="2000" w:type="dxa"/>
          </w:tcPr>
          <w:p w14:paraId="1BA06318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Unidade de Investigação</w:t>
            </w:r>
          </w:p>
        </w:tc>
        <w:tc>
          <w:tcPr>
            <w:tcW w:w="7026" w:type="dxa"/>
          </w:tcPr>
          <w:p w14:paraId="7306521A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4756CE" w:rsidRPr="00285CD9" w14:paraId="52081CD7" w14:textId="77777777" w:rsidTr="00B50209">
        <w:tc>
          <w:tcPr>
            <w:tcW w:w="2000" w:type="dxa"/>
          </w:tcPr>
          <w:p w14:paraId="1A658973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Área disciplinar</w:t>
            </w:r>
          </w:p>
        </w:tc>
        <w:tc>
          <w:tcPr>
            <w:tcW w:w="7026" w:type="dxa"/>
          </w:tcPr>
          <w:p w14:paraId="4456D3CC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4756CE" w:rsidRPr="00285CD9" w14:paraId="74C5CD1C" w14:textId="77777777" w:rsidTr="00B50209">
        <w:tc>
          <w:tcPr>
            <w:tcW w:w="2000" w:type="dxa"/>
          </w:tcPr>
          <w:p w14:paraId="1C4734E1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Email institucional</w:t>
            </w:r>
          </w:p>
        </w:tc>
        <w:tc>
          <w:tcPr>
            <w:tcW w:w="7026" w:type="dxa"/>
          </w:tcPr>
          <w:p w14:paraId="72C46E3B" w14:textId="77777777" w:rsidR="004756CE" w:rsidRPr="00285CD9" w:rsidRDefault="004756CE" w:rsidP="00B50209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4756CE" w:rsidRPr="00853199" w14:paraId="30F7463C" w14:textId="77777777" w:rsidTr="00B50209">
        <w:tc>
          <w:tcPr>
            <w:tcW w:w="2000" w:type="dxa"/>
          </w:tcPr>
          <w:p w14:paraId="635A98CA" w14:textId="77777777" w:rsidR="004756CE" w:rsidRPr="00853199" w:rsidRDefault="004756CE" w:rsidP="00B5020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85319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Ciência IUL</w:t>
            </w:r>
          </w:p>
        </w:tc>
        <w:tc>
          <w:tcPr>
            <w:tcW w:w="7026" w:type="dxa"/>
          </w:tcPr>
          <w:p w14:paraId="25A473B2" w14:textId="77777777" w:rsidR="004756CE" w:rsidRPr="00853199" w:rsidRDefault="004756CE" w:rsidP="00B5020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65D1640" w14:textId="70CC5AE6" w:rsidR="00853199" w:rsidRDefault="00853199" w:rsidP="00853199">
      <w:pPr>
        <w:spacing w:before="120" w:after="40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Breve CV do/a IP 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B 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>(máx. 300 palavras):</w:t>
      </w:r>
    </w:p>
    <w:p w14:paraId="7C2B7FDF" w14:textId="77777777" w:rsidR="00853199" w:rsidRPr="00853199" w:rsidRDefault="00853199" w:rsidP="00853199">
      <w:pPr>
        <w:pStyle w:val="p1"/>
        <w:rPr>
          <w:rFonts w:ascii="Montserrat" w:hAnsi="Montserrat"/>
        </w:rPr>
      </w:pPr>
      <w:r w:rsidRPr="00853199">
        <w:rPr>
          <w:rFonts w:ascii="Montserrat" w:hAnsi="Montserrat"/>
        </w:rPr>
        <w:t>Descrição da adequação do CV ao projeto</w:t>
      </w:r>
    </w:p>
    <w:p w14:paraId="712C1E3F" w14:textId="77777777" w:rsidR="005406F9" w:rsidRDefault="005406F9" w:rsidP="00853199">
      <w:pPr>
        <w:spacing w:before="320" w:after="100"/>
        <w:rPr>
          <w:rFonts w:ascii="Montserrat" w:hAnsi="Montserrat"/>
          <w:color w:val="000000" w:themeColor="text1"/>
        </w:rPr>
      </w:pPr>
    </w:p>
    <w:p w14:paraId="158A020E" w14:textId="77777777" w:rsidR="005406F9" w:rsidRDefault="005406F9" w:rsidP="00853199">
      <w:pPr>
        <w:spacing w:before="320" w:after="100"/>
        <w:rPr>
          <w:rFonts w:ascii="Montserrat" w:hAnsi="Montserrat"/>
          <w:color w:val="000000" w:themeColor="text1"/>
        </w:rPr>
      </w:pPr>
    </w:p>
    <w:p w14:paraId="6DC546CA" w14:textId="77777777" w:rsidR="005406F9" w:rsidRDefault="005406F9" w:rsidP="00853199">
      <w:pPr>
        <w:spacing w:before="320" w:after="100"/>
        <w:rPr>
          <w:rFonts w:ascii="Montserrat" w:hAnsi="Montserrat"/>
          <w:color w:val="000000" w:themeColor="text1"/>
        </w:rPr>
      </w:pPr>
    </w:p>
    <w:p w14:paraId="77B5662D" w14:textId="6A7D8E34" w:rsidR="005C0068" w:rsidRPr="00853199" w:rsidRDefault="00853199" w:rsidP="00853199">
      <w:pPr>
        <w:spacing w:before="320" w:after="100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853199">
        <w:rPr>
          <w:rFonts w:ascii="Montserrat" w:hAnsi="Montserrat"/>
          <w:b/>
          <w:bCs/>
          <w:color w:val="000000" w:themeColor="text1"/>
          <w:sz w:val="20"/>
          <w:szCs w:val="20"/>
        </w:rPr>
        <w:lastRenderedPageBreak/>
        <w:t>2.3 Equipa do Projeto</w:t>
      </w:r>
    </w:p>
    <w:p w14:paraId="051DC6C9" w14:textId="77777777" w:rsidR="005C0068" w:rsidRDefault="00000000">
      <w:pPr>
        <w:spacing w:before="60" w:after="60"/>
        <w:rPr>
          <w:rFonts w:ascii="Montserrat" w:hAnsi="Montserrat"/>
          <w:i/>
          <w:iCs/>
          <w:color w:val="000000" w:themeColor="text1"/>
          <w:sz w:val="18"/>
          <w:szCs w:val="18"/>
        </w:rPr>
      </w:pPr>
      <w:r w:rsidRPr="00285CD9">
        <w:rPr>
          <w:rFonts w:ascii="Montserrat" w:hAnsi="Montserrat"/>
          <w:i/>
          <w:iCs/>
          <w:color w:val="000000" w:themeColor="text1"/>
          <w:sz w:val="18"/>
          <w:szCs w:val="18"/>
        </w:rPr>
        <w:t>A equipa deve integrar membros de pelo menos duas Unidades de Investigação do SocioDigital Lab e representar áreas disciplinares diferentes.</w:t>
      </w:r>
    </w:p>
    <w:p w14:paraId="51A06906" w14:textId="77777777" w:rsidR="00285CD9" w:rsidRPr="00285CD9" w:rsidRDefault="00285CD9">
      <w:pPr>
        <w:spacing w:before="60" w:after="60"/>
        <w:rPr>
          <w:rFonts w:ascii="Montserrat" w:hAnsi="Montserrat"/>
          <w:color w:val="000000" w:themeColor="text1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972"/>
        <w:gridCol w:w="3515"/>
        <w:gridCol w:w="3141"/>
      </w:tblGrid>
      <w:tr w:rsidR="00853199" w:rsidRPr="00285CD9" w14:paraId="0A3DBFBF" w14:textId="77777777" w:rsidTr="00853199">
        <w:tc>
          <w:tcPr>
            <w:tcW w:w="1543" w:type="pct"/>
          </w:tcPr>
          <w:p w14:paraId="625FB8DA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825" w:type="pct"/>
          </w:tcPr>
          <w:p w14:paraId="0D436701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Unidade de Investigação</w:t>
            </w:r>
          </w:p>
        </w:tc>
        <w:tc>
          <w:tcPr>
            <w:tcW w:w="1631" w:type="pct"/>
          </w:tcPr>
          <w:p w14:paraId="6DD342BD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Área Disciplinar</w:t>
            </w:r>
          </w:p>
        </w:tc>
      </w:tr>
      <w:tr w:rsidR="00853199" w:rsidRPr="00285CD9" w14:paraId="2192AC17" w14:textId="77777777" w:rsidTr="00853199">
        <w:tc>
          <w:tcPr>
            <w:tcW w:w="1543" w:type="pct"/>
          </w:tcPr>
          <w:p w14:paraId="7DF1C61E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825" w:type="pct"/>
          </w:tcPr>
          <w:p w14:paraId="3F4A74E5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31" w:type="pct"/>
          </w:tcPr>
          <w:p w14:paraId="267342BE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853199" w:rsidRPr="00285CD9" w14:paraId="4CBE59AD" w14:textId="77777777" w:rsidTr="00853199">
        <w:tc>
          <w:tcPr>
            <w:tcW w:w="1543" w:type="pct"/>
          </w:tcPr>
          <w:p w14:paraId="12E0A581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825" w:type="pct"/>
          </w:tcPr>
          <w:p w14:paraId="4F3A13B7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31" w:type="pct"/>
          </w:tcPr>
          <w:p w14:paraId="021322C2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853199" w:rsidRPr="00285CD9" w14:paraId="56BF3B41" w14:textId="77777777" w:rsidTr="00853199">
        <w:tc>
          <w:tcPr>
            <w:tcW w:w="1543" w:type="pct"/>
          </w:tcPr>
          <w:p w14:paraId="3D83189D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825" w:type="pct"/>
          </w:tcPr>
          <w:p w14:paraId="695425E9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31" w:type="pct"/>
          </w:tcPr>
          <w:p w14:paraId="5C3F448B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853199" w:rsidRPr="00285CD9" w14:paraId="6C2D048E" w14:textId="77777777" w:rsidTr="00853199">
        <w:tc>
          <w:tcPr>
            <w:tcW w:w="1543" w:type="pct"/>
          </w:tcPr>
          <w:p w14:paraId="01511FC9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825" w:type="pct"/>
          </w:tcPr>
          <w:p w14:paraId="203D0D1B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31" w:type="pct"/>
          </w:tcPr>
          <w:p w14:paraId="612C894B" w14:textId="77777777" w:rsidR="00853199" w:rsidRPr="00285CD9" w:rsidRDefault="00853199">
            <w:pPr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2C0CC64C" w14:textId="77777777" w:rsidR="00853199" w:rsidRDefault="00853199" w:rsidP="00853199">
      <w:pPr>
        <w:pStyle w:val="p1"/>
        <w:rPr>
          <w:rFonts w:ascii="Montserrat" w:hAnsi="Montserrat"/>
          <w:b/>
          <w:bCs/>
          <w:color w:val="000000" w:themeColor="text1"/>
          <w:sz w:val="26"/>
          <w:szCs w:val="26"/>
        </w:rPr>
      </w:pPr>
    </w:p>
    <w:p w14:paraId="3C5A78B5" w14:textId="7B66A675" w:rsidR="00853199" w:rsidRDefault="00853199" w:rsidP="005406F9">
      <w:pPr>
        <w:pStyle w:val="p1"/>
        <w:rPr>
          <w:rFonts w:ascii="Montserrat" w:eastAsia="Arial" w:hAnsi="Montserrat" w:cs="Arial"/>
          <w:b/>
          <w:bCs/>
          <w:color w:val="000000" w:themeColor="text1"/>
          <w:sz w:val="26"/>
          <w:szCs w:val="26"/>
        </w:rPr>
      </w:pPr>
      <w:r>
        <w:rPr>
          <w:rFonts w:ascii="Montserrat" w:hAnsi="Montserrat"/>
          <w:b/>
          <w:bCs/>
          <w:color w:val="000000" w:themeColor="text1"/>
          <w:sz w:val="26"/>
          <w:szCs w:val="26"/>
        </w:rPr>
        <w:t xml:space="preserve">3. </w:t>
      </w:r>
      <w:r w:rsidRPr="00853199">
        <w:rPr>
          <w:rFonts w:ascii="Montserrat" w:eastAsia="Arial" w:hAnsi="Montserrat" w:cs="Arial"/>
          <w:b/>
          <w:bCs/>
          <w:color w:val="000000" w:themeColor="text1"/>
          <w:sz w:val="26"/>
          <w:szCs w:val="26"/>
        </w:rPr>
        <w:t>Resumo e palavras-chave</w:t>
      </w:r>
    </w:p>
    <w:p w14:paraId="27FDB724" w14:textId="77777777" w:rsidR="00853199" w:rsidRPr="00853199" w:rsidRDefault="00853199" w:rsidP="00853199">
      <w:pPr>
        <w:pStyle w:val="p1"/>
      </w:pPr>
    </w:p>
    <w:p w14:paraId="7EC4E5CD" w14:textId="2B76FD11" w:rsidR="00853199" w:rsidRPr="00853199" w:rsidRDefault="00853199" w:rsidP="00853199">
      <w:pPr>
        <w:pStyle w:val="p1"/>
        <w:rPr>
          <w:rFonts w:ascii="Montserrat" w:eastAsia="Arial" w:hAnsi="Montserrat" w:cs="Arial"/>
          <w:i/>
          <w:iCs/>
          <w:color w:val="000000" w:themeColor="text1"/>
          <w:sz w:val="18"/>
          <w:szCs w:val="18"/>
        </w:rPr>
      </w:pPr>
      <w:r w:rsidRPr="00853199">
        <w:rPr>
          <w:rFonts w:ascii="Montserrat" w:eastAsia="Arial" w:hAnsi="Montserrat" w:cs="Arial"/>
          <w:i/>
          <w:iCs/>
          <w:color w:val="000000" w:themeColor="text1"/>
          <w:sz w:val="18"/>
          <w:szCs w:val="18"/>
        </w:rPr>
        <w:t>Resumo do projeto (máx. 1500 caracteres com espaços</w:t>
      </w:r>
      <w:r w:rsidR="005406F9">
        <w:rPr>
          <w:rFonts w:ascii="Montserrat" w:eastAsia="Arial" w:hAnsi="Montserrat" w:cs="Arial"/>
          <w:i/>
          <w:iCs/>
          <w:color w:val="000000" w:themeColor="text1"/>
          <w:sz w:val="18"/>
          <w:szCs w:val="18"/>
        </w:rPr>
        <w:t xml:space="preserve"> ou 300 palavras</w:t>
      </w:r>
      <w:r w:rsidRPr="00853199">
        <w:rPr>
          <w:rFonts w:ascii="Montserrat" w:eastAsia="Arial" w:hAnsi="Montserrat" w:cs="Arial"/>
          <w:i/>
          <w:iCs/>
          <w:color w:val="000000" w:themeColor="text1"/>
          <w:sz w:val="18"/>
          <w:szCs w:val="18"/>
        </w:rPr>
        <w:t>)</w:t>
      </w:r>
    </w:p>
    <w:p w14:paraId="1ED1B3CA" w14:textId="4B67A264" w:rsidR="00853199" w:rsidRPr="00853199" w:rsidRDefault="00853199" w:rsidP="00853199">
      <w:pPr>
        <w:pStyle w:val="p1"/>
        <w:rPr>
          <w:rFonts w:ascii="Montserrat" w:eastAsia="Arial" w:hAnsi="Montserrat" w:cs="Arial"/>
          <w:i/>
          <w:iCs/>
          <w:color w:val="000000" w:themeColor="text1"/>
          <w:sz w:val="18"/>
          <w:szCs w:val="18"/>
        </w:rPr>
      </w:pPr>
      <w:r w:rsidRPr="00853199">
        <w:rPr>
          <w:rFonts w:ascii="Montserrat" w:eastAsia="Arial" w:hAnsi="Montserrat" w:cs="Arial"/>
          <w:i/>
          <w:iCs/>
          <w:color w:val="000000" w:themeColor="text1"/>
          <w:sz w:val="18"/>
          <w:szCs w:val="18"/>
        </w:rPr>
        <w:t>Palavras-chave (4-5)</w:t>
      </w:r>
    </w:p>
    <w:p w14:paraId="1614A935" w14:textId="75D59C14" w:rsidR="005C0068" w:rsidRPr="00285CD9" w:rsidRDefault="00853199" w:rsidP="005406F9">
      <w:pPr>
        <w:spacing w:before="320" w:after="100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  <w:sz w:val="26"/>
          <w:szCs w:val="26"/>
        </w:rPr>
        <w:t>4</w:t>
      </w: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>. Descrição do Projeto</w:t>
      </w:r>
      <w:r w:rsidR="00B34ADE">
        <w:rPr>
          <w:rFonts w:ascii="Montserrat" w:hAnsi="Montserrat"/>
          <w:b/>
          <w:bCs/>
          <w:color w:val="000000" w:themeColor="text1"/>
          <w:sz w:val="26"/>
          <w:szCs w:val="26"/>
        </w:rPr>
        <w:t xml:space="preserve"> (não deve exceder 6 páginas)</w:t>
      </w:r>
    </w:p>
    <w:p w14:paraId="59522D95" w14:textId="0CF6BFAF" w:rsidR="005C0068" w:rsidRPr="00285CD9" w:rsidRDefault="00000000">
      <w:pPr>
        <w:spacing w:before="120" w:after="40"/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>4.</w:t>
      </w:r>
      <w:r w:rsidR="00853199">
        <w:rPr>
          <w:rFonts w:ascii="Montserrat" w:hAnsi="Montserrat"/>
          <w:b/>
          <w:bCs/>
          <w:color w:val="000000" w:themeColor="text1"/>
          <w:sz w:val="20"/>
          <w:szCs w:val="20"/>
        </w:rPr>
        <w:t>1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Enquadramento e relevância científica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85CD9" w:rsidRPr="00285CD9" w14:paraId="127C2634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B9B93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Contextualize o projeto no estado da arte da área. Justifique a relevância e inovação da proposta.</w:t>
            </w:r>
          </w:p>
        </w:tc>
      </w:tr>
    </w:tbl>
    <w:p w14:paraId="3FD25D86" w14:textId="77777777" w:rsidR="005C0068" w:rsidRPr="00285CD9" w:rsidRDefault="005C0068">
      <w:pPr>
        <w:spacing w:after="60"/>
        <w:rPr>
          <w:rFonts w:ascii="Montserrat" w:hAnsi="Montserrat"/>
          <w:color w:val="000000" w:themeColor="text1"/>
        </w:rPr>
      </w:pPr>
    </w:p>
    <w:p w14:paraId="045AC635" w14:textId="71224A9C" w:rsidR="005C0068" w:rsidRPr="00285CD9" w:rsidRDefault="00000000">
      <w:pPr>
        <w:spacing w:before="120" w:after="40"/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>4.</w:t>
      </w:r>
      <w:r w:rsidR="005406F9">
        <w:rPr>
          <w:rFonts w:ascii="Montserrat" w:hAnsi="Montserrat"/>
          <w:b/>
          <w:bCs/>
          <w:color w:val="000000" w:themeColor="text1"/>
          <w:sz w:val="20"/>
          <w:szCs w:val="20"/>
        </w:rPr>
        <w:t>2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Objetivos do projeto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85CD9" w:rsidRPr="00285CD9" w14:paraId="2DAFE7DF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2A1A4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Enumere os objetivos específicos do projeto.</w:t>
            </w:r>
          </w:p>
        </w:tc>
      </w:tr>
    </w:tbl>
    <w:p w14:paraId="505F20F0" w14:textId="77777777" w:rsidR="005C0068" w:rsidRPr="00285CD9" w:rsidRDefault="005C0068">
      <w:pPr>
        <w:spacing w:after="60"/>
        <w:rPr>
          <w:rFonts w:ascii="Montserrat" w:hAnsi="Montserrat"/>
          <w:color w:val="000000" w:themeColor="text1"/>
        </w:rPr>
      </w:pPr>
    </w:p>
    <w:p w14:paraId="6C7F899A" w14:textId="37DD2101" w:rsidR="005C0068" w:rsidRPr="00285CD9" w:rsidRDefault="00000000">
      <w:pPr>
        <w:spacing w:before="120" w:after="40"/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>4.</w:t>
      </w:r>
      <w:r w:rsidR="005406F9">
        <w:rPr>
          <w:rFonts w:ascii="Montserrat" w:hAnsi="Montserrat"/>
          <w:b/>
          <w:bCs/>
          <w:color w:val="000000" w:themeColor="text1"/>
          <w:sz w:val="20"/>
          <w:szCs w:val="20"/>
        </w:rPr>
        <w:t>3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Metodologia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85CD9" w:rsidRPr="00285CD9" w14:paraId="5DC72282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EC0CB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Descreva as opções metodológicas e as atividades previstas para atingir os objetivos.</w:t>
            </w:r>
          </w:p>
        </w:tc>
      </w:tr>
    </w:tbl>
    <w:p w14:paraId="053C3BCB" w14:textId="77777777" w:rsidR="005406F9" w:rsidRPr="00285CD9" w:rsidRDefault="005406F9">
      <w:pPr>
        <w:spacing w:after="60"/>
        <w:rPr>
          <w:rFonts w:ascii="Montserrat" w:hAnsi="Montserrat"/>
          <w:color w:val="000000" w:themeColor="text1"/>
        </w:rPr>
      </w:pPr>
    </w:p>
    <w:p w14:paraId="1A4C287D" w14:textId="7E20D5A1" w:rsidR="005C0068" w:rsidRPr="007B043B" w:rsidRDefault="00B34ADE" w:rsidP="007B043B">
      <w:pPr>
        <w:spacing w:before="120" w:after="40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7B043B">
        <w:rPr>
          <w:rFonts w:ascii="Montserrat" w:hAnsi="Montserrat"/>
          <w:b/>
          <w:bCs/>
          <w:color w:val="000000" w:themeColor="text1"/>
          <w:sz w:val="20"/>
          <w:szCs w:val="20"/>
        </w:rPr>
        <w:t>4.</w:t>
      </w:r>
      <w:r w:rsidR="005406F9">
        <w:rPr>
          <w:rFonts w:ascii="Montserrat" w:hAnsi="Montserrat"/>
          <w:b/>
          <w:bCs/>
          <w:color w:val="000000" w:themeColor="text1"/>
          <w:sz w:val="20"/>
          <w:szCs w:val="20"/>
        </w:rPr>
        <w:t>4</w:t>
      </w:r>
      <w:r w:rsidRPr="007B043B">
        <w:rPr>
          <w:rFonts w:ascii="Montserrat" w:hAnsi="Montserrat"/>
          <w:b/>
          <w:bCs/>
          <w:color w:val="000000" w:themeColor="text1"/>
          <w:sz w:val="20"/>
          <w:szCs w:val="20"/>
        </w:rPr>
        <w:t>. Plano de Trabalho e Cronograma</w:t>
      </w:r>
    </w:p>
    <w:tbl>
      <w:tblPr>
        <w:tblStyle w:val="TableGrid"/>
        <w:tblW w:w="9026" w:type="dxa"/>
        <w:tblLook w:val="0000" w:firstRow="0" w:lastRow="0" w:firstColumn="0" w:lastColumn="0" w:noHBand="0" w:noVBand="0"/>
      </w:tblPr>
      <w:tblGrid>
        <w:gridCol w:w="463"/>
        <w:gridCol w:w="2584"/>
        <w:gridCol w:w="4388"/>
        <w:gridCol w:w="1591"/>
      </w:tblGrid>
      <w:tr w:rsidR="00285CD9" w:rsidRPr="00285CD9" w14:paraId="590026C3" w14:textId="77777777" w:rsidTr="00285CD9">
        <w:tc>
          <w:tcPr>
            <w:tcW w:w="400" w:type="dxa"/>
          </w:tcPr>
          <w:p w14:paraId="76B9F0F7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Nº</w:t>
            </w:r>
          </w:p>
        </w:tc>
        <w:tc>
          <w:tcPr>
            <w:tcW w:w="2600" w:type="dxa"/>
          </w:tcPr>
          <w:p w14:paraId="565E1E5A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Tarefa / Atividade</w:t>
            </w:r>
          </w:p>
        </w:tc>
        <w:tc>
          <w:tcPr>
            <w:tcW w:w="4426" w:type="dxa"/>
          </w:tcPr>
          <w:p w14:paraId="73BF4ED0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1600" w:type="dxa"/>
          </w:tcPr>
          <w:p w14:paraId="0D3F85E4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Meses</w:t>
            </w:r>
          </w:p>
        </w:tc>
      </w:tr>
      <w:tr w:rsidR="00285CD9" w:rsidRPr="00285CD9" w14:paraId="0B05A6C7" w14:textId="77777777" w:rsidTr="00285CD9">
        <w:tc>
          <w:tcPr>
            <w:tcW w:w="400" w:type="dxa"/>
          </w:tcPr>
          <w:p w14:paraId="75DBE3BF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600" w:type="dxa"/>
          </w:tcPr>
          <w:p w14:paraId="0FBD1F95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4426" w:type="dxa"/>
          </w:tcPr>
          <w:p w14:paraId="65716115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00" w:type="dxa"/>
          </w:tcPr>
          <w:p w14:paraId="49A6472F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27690FD1" w14:textId="77777777" w:rsidTr="00285CD9">
        <w:tc>
          <w:tcPr>
            <w:tcW w:w="400" w:type="dxa"/>
          </w:tcPr>
          <w:p w14:paraId="72DBC574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600" w:type="dxa"/>
          </w:tcPr>
          <w:p w14:paraId="7432F6F0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4426" w:type="dxa"/>
          </w:tcPr>
          <w:p w14:paraId="62384282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00" w:type="dxa"/>
          </w:tcPr>
          <w:p w14:paraId="235C4FAB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188F9225" w14:textId="77777777" w:rsidTr="00285CD9">
        <w:tc>
          <w:tcPr>
            <w:tcW w:w="400" w:type="dxa"/>
          </w:tcPr>
          <w:p w14:paraId="04907D5A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T3</w:t>
            </w:r>
          </w:p>
        </w:tc>
        <w:tc>
          <w:tcPr>
            <w:tcW w:w="2600" w:type="dxa"/>
          </w:tcPr>
          <w:p w14:paraId="3625908E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4426" w:type="dxa"/>
          </w:tcPr>
          <w:p w14:paraId="5A276D87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00" w:type="dxa"/>
          </w:tcPr>
          <w:p w14:paraId="35A1BAFF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577DFE58" w14:textId="77777777" w:rsidTr="00285CD9">
        <w:tc>
          <w:tcPr>
            <w:tcW w:w="400" w:type="dxa"/>
          </w:tcPr>
          <w:p w14:paraId="56E6502F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T4</w:t>
            </w:r>
          </w:p>
        </w:tc>
        <w:tc>
          <w:tcPr>
            <w:tcW w:w="2600" w:type="dxa"/>
          </w:tcPr>
          <w:p w14:paraId="5C9F047F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4426" w:type="dxa"/>
          </w:tcPr>
          <w:p w14:paraId="5B7C6BC7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00" w:type="dxa"/>
          </w:tcPr>
          <w:p w14:paraId="4F3FA3DC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137CF18A" w14:textId="77777777" w:rsidTr="00285CD9">
        <w:tc>
          <w:tcPr>
            <w:tcW w:w="400" w:type="dxa"/>
          </w:tcPr>
          <w:p w14:paraId="1793647E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T5</w:t>
            </w:r>
          </w:p>
        </w:tc>
        <w:tc>
          <w:tcPr>
            <w:tcW w:w="2600" w:type="dxa"/>
          </w:tcPr>
          <w:p w14:paraId="0C82E62E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4426" w:type="dxa"/>
          </w:tcPr>
          <w:p w14:paraId="14C5333A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00" w:type="dxa"/>
          </w:tcPr>
          <w:p w14:paraId="6C4AFA9B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3B4AFDE5" w14:textId="77777777" w:rsidR="005C0068" w:rsidRPr="00285CD9" w:rsidRDefault="005C0068">
      <w:pPr>
        <w:spacing w:after="60"/>
        <w:rPr>
          <w:rFonts w:ascii="Montserrat" w:hAnsi="Montserrat"/>
          <w:color w:val="000000" w:themeColor="text1"/>
        </w:rPr>
      </w:pPr>
    </w:p>
    <w:p w14:paraId="46FB0DF6" w14:textId="2A1E9877" w:rsidR="005C0068" w:rsidRPr="00285CD9" w:rsidRDefault="007B043B">
      <w:pPr>
        <w:spacing w:before="120" w:after="40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>4.</w:t>
      </w:r>
      <w:r w:rsidR="005406F9">
        <w:rPr>
          <w:rFonts w:ascii="Montserrat" w:hAnsi="Montserrat"/>
          <w:b/>
          <w:bCs/>
          <w:color w:val="000000" w:themeColor="text1"/>
          <w:sz w:val="20"/>
          <w:szCs w:val="20"/>
        </w:rPr>
        <w:t>5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. 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>Resultados/outputs esperados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85CD9" w:rsidRPr="00285CD9" w14:paraId="2471AE03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3730E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Liste os principais resultados previstos (ex: publicações, relatórios, bases de dados, comunicações, etc.).</w:t>
            </w:r>
          </w:p>
        </w:tc>
      </w:tr>
    </w:tbl>
    <w:p w14:paraId="382D7F55" w14:textId="77777777" w:rsidR="005C0068" w:rsidRDefault="005C0068">
      <w:pPr>
        <w:spacing w:after="60"/>
        <w:rPr>
          <w:rFonts w:ascii="Montserrat" w:hAnsi="Montserrat"/>
          <w:color w:val="000000" w:themeColor="text1"/>
        </w:rPr>
      </w:pPr>
    </w:p>
    <w:p w14:paraId="7089D343" w14:textId="77777777" w:rsidR="005406F9" w:rsidRDefault="005406F9">
      <w:pPr>
        <w:spacing w:after="60"/>
        <w:rPr>
          <w:rFonts w:ascii="Montserrat" w:hAnsi="Montserrat"/>
          <w:color w:val="000000" w:themeColor="text1"/>
        </w:rPr>
      </w:pPr>
    </w:p>
    <w:p w14:paraId="66958347" w14:textId="77777777" w:rsidR="005406F9" w:rsidRDefault="005406F9">
      <w:pPr>
        <w:spacing w:after="60"/>
        <w:rPr>
          <w:rFonts w:ascii="Montserrat" w:hAnsi="Montserrat"/>
          <w:color w:val="000000" w:themeColor="text1"/>
        </w:rPr>
      </w:pPr>
    </w:p>
    <w:p w14:paraId="1C2ABBF0" w14:textId="77777777" w:rsidR="005406F9" w:rsidRDefault="005406F9">
      <w:pPr>
        <w:spacing w:after="60"/>
        <w:rPr>
          <w:rFonts w:ascii="Montserrat" w:hAnsi="Montserrat"/>
          <w:color w:val="000000" w:themeColor="text1"/>
        </w:rPr>
      </w:pPr>
    </w:p>
    <w:p w14:paraId="633325DC" w14:textId="77777777" w:rsidR="005406F9" w:rsidRPr="00285CD9" w:rsidRDefault="005406F9">
      <w:pPr>
        <w:spacing w:after="60"/>
        <w:rPr>
          <w:rFonts w:ascii="Montserrat" w:hAnsi="Montserrat"/>
          <w:color w:val="000000" w:themeColor="text1"/>
        </w:rPr>
      </w:pPr>
    </w:p>
    <w:p w14:paraId="447ABC57" w14:textId="12C89696" w:rsidR="005C0068" w:rsidRPr="007B043B" w:rsidRDefault="00B34ADE" w:rsidP="007B043B">
      <w:pPr>
        <w:spacing w:before="120" w:after="40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7B043B">
        <w:rPr>
          <w:rFonts w:ascii="Montserrat" w:hAnsi="Montserrat"/>
          <w:b/>
          <w:bCs/>
          <w:color w:val="000000" w:themeColor="text1"/>
          <w:sz w:val="20"/>
          <w:szCs w:val="20"/>
        </w:rPr>
        <w:lastRenderedPageBreak/>
        <w:t>4.</w:t>
      </w:r>
      <w:r w:rsidR="005406F9">
        <w:rPr>
          <w:rFonts w:ascii="Montserrat" w:hAnsi="Montserrat"/>
          <w:b/>
          <w:bCs/>
          <w:color w:val="000000" w:themeColor="text1"/>
          <w:sz w:val="20"/>
          <w:szCs w:val="20"/>
        </w:rPr>
        <w:t>6</w:t>
      </w:r>
      <w:r w:rsidRPr="007B043B">
        <w:rPr>
          <w:rFonts w:ascii="Montserrat" w:hAnsi="Montserrat"/>
          <w:b/>
          <w:bCs/>
          <w:color w:val="000000" w:themeColor="text1"/>
          <w:sz w:val="20"/>
          <w:szCs w:val="20"/>
        </w:rPr>
        <w:t>. Orçamento Detalhado</w:t>
      </w:r>
    </w:p>
    <w:p w14:paraId="339834FE" w14:textId="77777777" w:rsidR="005C0068" w:rsidRDefault="00000000">
      <w:pPr>
        <w:spacing w:before="60" w:after="60"/>
        <w:rPr>
          <w:rFonts w:ascii="Montserrat" w:hAnsi="Montserrat"/>
          <w:i/>
          <w:iCs/>
          <w:color w:val="000000" w:themeColor="text1"/>
          <w:sz w:val="18"/>
          <w:szCs w:val="18"/>
        </w:rPr>
      </w:pPr>
      <w:r w:rsidRPr="00285CD9">
        <w:rPr>
          <w:rFonts w:ascii="Montserrat" w:hAnsi="Montserrat"/>
          <w:i/>
          <w:iCs/>
          <w:color w:val="000000" w:themeColor="text1"/>
          <w:sz w:val="18"/>
          <w:szCs w:val="18"/>
        </w:rPr>
        <w:t>O financiamento é exclusivo para despesas diretamente relacionadas com a execução do projeto. Valor total disponível: €20.000.</w:t>
      </w:r>
    </w:p>
    <w:p w14:paraId="7D950E16" w14:textId="77777777" w:rsidR="00285CD9" w:rsidRPr="00285CD9" w:rsidRDefault="00285CD9">
      <w:pPr>
        <w:spacing w:before="60" w:after="60"/>
        <w:rPr>
          <w:rFonts w:ascii="Montserrat" w:hAnsi="Montserrat"/>
          <w:color w:val="000000" w:themeColor="text1"/>
        </w:rPr>
      </w:pPr>
    </w:p>
    <w:tbl>
      <w:tblPr>
        <w:tblStyle w:val="TableGrid"/>
        <w:tblW w:w="9026" w:type="dxa"/>
        <w:tblLook w:val="0000" w:firstRow="0" w:lastRow="0" w:firstColumn="0" w:lastColumn="0" w:noHBand="0" w:noVBand="0"/>
      </w:tblPr>
      <w:tblGrid>
        <w:gridCol w:w="2800"/>
        <w:gridCol w:w="4226"/>
        <w:gridCol w:w="1000"/>
        <w:gridCol w:w="1000"/>
      </w:tblGrid>
      <w:tr w:rsidR="00285CD9" w:rsidRPr="00285CD9" w14:paraId="71695A82" w14:textId="77777777" w:rsidTr="00285CD9">
        <w:tc>
          <w:tcPr>
            <w:tcW w:w="2800" w:type="dxa"/>
          </w:tcPr>
          <w:p w14:paraId="7135B083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Categoria de Despesa</w:t>
            </w:r>
          </w:p>
        </w:tc>
        <w:tc>
          <w:tcPr>
            <w:tcW w:w="4226" w:type="dxa"/>
          </w:tcPr>
          <w:p w14:paraId="33C1934B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Descrição / Justificação</w:t>
            </w:r>
          </w:p>
        </w:tc>
        <w:tc>
          <w:tcPr>
            <w:tcW w:w="1000" w:type="dxa"/>
          </w:tcPr>
          <w:p w14:paraId="243C67E9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Valor (€)</w:t>
            </w:r>
          </w:p>
        </w:tc>
        <w:tc>
          <w:tcPr>
            <w:tcW w:w="1000" w:type="dxa"/>
          </w:tcPr>
          <w:p w14:paraId="3C6B09F2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% Total</w:t>
            </w:r>
          </w:p>
        </w:tc>
      </w:tr>
      <w:tr w:rsidR="00285CD9" w:rsidRPr="00285CD9" w14:paraId="32F5C7DD" w14:textId="77777777" w:rsidTr="00285CD9">
        <w:tc>
          <w:tcPr>
            <w:tcW w:w="2800" w:type="dxa"/>
          </w:tcPr>
          <w:p w14:paraId="71C22602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Recursos humanos (bolsas, etc.)</w:t>
            </w:r>
          </w:p>
        </w:tc>
        <w:tc>
          <w:tcPr>
            <w:tcW w:w="4226" w:type="dxa"/>
          </w:tcPr>
          <w:p w14:paraId="40391370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68AB7B23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159FEA8C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76316D3E" w14:textId="77777777" w:rsidTr="00285CD9">
        <w:tc>
          <w:tcPr>
            <w:tcW w:w="2800" w:type="dxa"/>
          </w:tcPr>
          <w:p w14:paraId="1A013C4F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Missões e deslocações</w:t>
            </w:r>
          </w:p>
        </w:tc>
        <w:tc>
          <w:tcPr>
            <w:tcW w:w="4226" w:type="dxa"/>
          </w:tcPr>
          <w:p w14:paraId="3C736011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31393CF3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7BE408C5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3F21BC3E" w14:textId="77777777" w:rsidTr="00285CD9">
        <w:tc>
          <w:tcPr>
            <w:tcW w:w="2800" w:type="dxa"/>
          </w:tcPr>
          <w:p w14:paraId="6138D124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Materiais e consumíveis</w:t>
            </w:r>
          </w:p>
        </w:tc>
        <w:tc>
          <w:tcPr>
            <w:tcW w:w="4226" w:type="dxa"/>
          </w:tcPr>
          <w:p w14:paraId="5BBC4863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6131F6E6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54D9B5D6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480BA643" w14:textId="77777777" w:rsidTr="00285CD9">
        <w:tc>
          <w:tcPr>
            <w:tcW w:w="2800" w:type="dxa"/>
          </w:tcPr>
          <w:p w14:paraId="0C3F66C6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Serviços externos</w:t>
            </w:r>
          </w:p>
        </w:tc>
        <w:tc>
          <w:tcPr>
            <w:tcW w:w="4226" w:type="dxa"/>
          </w:tcPr>
          <w:p w14:paraId="77568202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4CC67CE3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75B1FB89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332F65B0" w14:textId="77777777" w:rsidTr="00285CD9">
        <w:tc>
          <w:tcPr>
            <w:tcW w:w="2800" w:type="dxa"/>
          </w:tcPr>
          <w:p w14:paraId="01F63CF9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Divulgação e disseminação</w:t>
            </w:r>
          </w:p>
        </w:tc>
        <w:tc>
          <w:tcPr>
            <w:tcW w:w="4226" w:type="dxa"/>
          </w:tcPr>
          <w:p w14:paraId="5E8DCDC2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011B7941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16075AB4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4FB3F11A" w14:textId="77777777" w:rsidTr="00285CD9">
        <w:tc>
          <w:tcPr>
            <w:tcW w:w="2800" w:type="dxa"/>
          </w:tcPr>
          <w:p w14:paraId="3C5CDC0E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color w:val="000000" w:themeColor="text1"/>
                <w:sz w:val="20"/>
                <w:szCs w:val="20"/>
              </w:rPr>
              <w:t>Outros (especificar)</w:t>
            </w:r>
          </w:p>
        </w:tc>
        <w:tc>
          <w:tcPr>
            <w:tcW w:w="4226" w:type="dxa"/>
          </w:tcPr>
          <w:p w14:paraId="5172CF60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3C8A86A5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295C2995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285CD9" w:rsidRPr="00285CD9" w14:paraId="6D0182E3" w14:textId="77777777" w:rsidTr="00285CD9">
        <w:tc>
          <w:tcPr>
            <w:tcW w:w="2800" w:type="dxa"/>
          </w:tcPr>
          <w:p w14:paraId="45354039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4226" w:type="dxa"/>
          </w:tcPr>
          <w:p w14:paraId="26ED9304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032DBECC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000" w:type="dxa"/>
          </w:tcPr>
          <w:p w14:paraId="0CFD5062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</w:tbl>
    <w:p w14:paraId="6E0733A4" w14:textId="77777777" w:rsidR="005C0068" w:rsidRDefault="005C0068">
      <w:pPr>
        <w:spacing w:after="60"/>
        <w:rPr>
          <w:rFonts w:ascii="Montserrat" w:hAnsi="Montserrat"/>
          <w:color w:val="000000" w:themeColor="text1"/>
        </w:rPr>
      </w:pPr>
    </w:p>
    <w:p w14:paraId="2642B4F7" w14:textId="60CF02E0" w:rsidR="005406F9" w:rsidRDefault="005406F9" w:rsidP="005406F9">
      <w:pPr>
        <w:spacing w:after="60"/>
        <w:rPr>
          <w:rFonts w:ascii="Montserrat" w:hAnsi="Montserrat"/>
          <w:b/>
          <w:bCs/>
          <w:color w:val="000000" w:themeColor="text1"/>
          <w:sz w:val="26"/>
          <w:szCs w:val="26"/>
        </w:rPr>
      </w:pPr>
      <w:r w:rsidRPr="005406F9">
        <w:rPr>
          <w:rFonts w:ascii="Montserrat" w:hAnsi="Montserrat"/>
          <w:b/>
          <w:bCs/>
          <w:color w:val="000000" w:themeColor="text1"/>
          <w:sz w:val="26"/>
          <w:szCs w:val="26"/>
        </w:rPr>
        <w:t xml:space="preserve">5. Contributo do projeto para o SocioDigital Lab </w:t>
      </w:r>
      <w:r>
        <w:rPr>
          <w:rFonts w:ascii="Montserrat" w:hAnsi="Montserrat"/>
          <w:b/>
          <w:bCs/>
          <w:color w:val="000000" w:themeColor="text1"/>
          <w:sz w:val="26"/>
          <w:szCs w:val="26"/>
        </w:rPr>
        <w:t>(500 caracteres com espaços ou 1 página)</w:t>
      </w:r>
    </w:p>
    <w:p w14:paraId="5085259A" w14:textId="77777777" w:rsidR="005406F9" w:rsidRPr="005406F9" w:rsidRDefault="005406F9" w:rsidP="005406F9">
      <w:pPr>
        <w:spacing w:after="60"/>
        <w:rPr>
          <w:rFonts w:ascii="Montserrat" w:hAnsi="Montserrat"/>
          <w:b/>
          <w:bCs/>
          <w:color w:val="000000" w:themeColor="text1"/>
          <w:sz w:val="26"/>
          <w:szCs w:val="26"/>
        </w:rPr>
      </w:pPr>
    </w:p>
    <w:p w14:paraId="6E603CC7" w14:textId="3C4055F1" w:rsidR="005406F9" w:rsidRPr="00285CD9" w:rsidRDefault="005406F9" w:rsidP="005406F9">
      <w:pPr>
        <w:spacing w:before="120" w:after="40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>5.1.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Interdisciplinaridade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406F9" w:rsidRPr="00285CD9" w14:paraId="4C1A5DE3" w14:textId="77777777" w:rsidTr="00B50209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88D1C" w14:textId="77777777" w:rsidR="005406F9" w:rsidRPr="00285CD9" w:rsidRDefault="005406F9" w:rsidP="00B5020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Explique como o projeto combina diferentes disciplinas e/ou unidades de investigação. Descreva especificamente a articulação entre ciências sociais e o digital, se aplicável.</w:t>
            </w:r>
          </w:p>
        </w:tc>
      </w:tr>
    </w:tbl>
    <w:p w14:paraId="2A90AAE7" w14:textId="77777777" w:rsidR="005406F9" w:rsidRPr="00285CD9" w:rsidRDefault="005406F9" w:rsidP="005406F9">
      <w:pPr>
        <w:spacing w:after="60"/>
        <w:rPr>
          <w:rFonts w:ascii="Montserrat" w:hAnsi="Montserrat"/>
          <w:color w:val="000000" w:themeColor="text1"/>
        </w:rPr>
      </w:pPr>
    </w:p>
    <w:p w14:paraId="0AF926CE" w14:textId="2213B703" w:rsidR="005406F9" w:rsidRPr="00285CD9" w:rsidRDefault="005406F9" w:rsidP="005406F9">
      <w:pPr>
        <w:spacing w:before="120" w:after="40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>5.2.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Impacto societal esperado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406F9" w:rsidRPr="00285CD9" w14:paraId="594E79DB" w14:textId="77777777" w:rsidTr="00B50209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259DF" w14:textId="77777777" w:rsidR="005406F9" w:rsidRPr="00285CD9" w:rsidRDefault="005406F9" w:rsidP="00B5020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Descreva o potencial impacto do projeto para a sociedade, políticas públicas ou outras partes interessadas.</w:t>
            </w:r>
          </w:p>
        </w:tc>
      </w:tr>
    </w:tbl>
    <w:p w14:paraId="32A5A917" w14:textId="77777777" w:rsidR="005406F9" w:rsidRPr="00285CD9" w:rsidRDefault="005406F9" w:rsidP="005406F9">
      <w:pPr>
        <w:spacing w:after="60"/>
        <w:rPr>
          <w:rFonts w:ascii="Montserrat" w:hAnsi="Montserrat"/>
          <w:color w:val="000000" w:themeColor="text1"/>
        </w:rPr>
      </w:pPr>
    </w:p>
    <w:p w14:paraId="1854ABBA" w14:textId="0B2DE368" w:rsidR="005406F9" w:rsidRPr="00285CD9" w:rsidRDefault="005406F9" w:rsidP="005406F9">
      <w:pPr>
        <w:keepNext/>
        <w:spacing w:before="120" w:after="40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>5.3.</w:t>
      </w:r>
      <w:r w:rsidRPr="00285CD9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Potencial de captação de fundos competitivos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406F9" w:rsidRPr="00285CD9" w14:paraId="335F651D" w14:textId="77777777" w:rsidTr="00B50209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CC648" w14:textId="77777777" w:rsidR="005406F9" w:rsidRPr="00285CD9" w:rsidRDefault="005406F9" w:rsidP="00B50209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Indique a que concursos/programas de financiamento competitivo tenciona candidatar-se como resultado deste projeto (ex: FCT, Horizonte Europa).</w:t>
            </w:r>
          </w:p>
        </w:tc>
      </w:tr>
    </w:tbl>
    <w:p w14:paraId="2F7A865F" w14:textId="0AAE5917" w:rsidR="005C0068" w:rsidRPr="00285CD9" w:rsidRDefault="005406F9" w:rsidP="005406F9">
      <w:pPr>
        <w:spacing w:before="320" w:after="100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  <w:sz w:val="26"/>
          <w:szCs w:val="26"/>
        </w:rPr>
        <w:t>6</w:t>
      </w:r>
      <w:r w:rsidRPr="00285CD9">
        <w:rPr>
          <w:rFonts w:ascii="Montserrat" w:hAnsi="Montserrat"/>
          <w:b/>
          <w:bCs/>
          <w:color w:val="000000" w:themeColor="text1"/>
          <w:sz w:val="26"/>
          <w:szCs w:val="26"/>
        </w:rPr>
        <w:t>. Assinatura</w:t>
      </w:r>
    </w:p>
    <w:tbl>
      <w:tblPr>
        <w:tblStyle w:val="TableGrid"/>
        <w:tblW w:w="9026" w:type="dxa"/>
        <w:tblLook w:val="0000" w:firstRow="0" w:lastRow="0" w:firstColumn="0" w:lastColumn="0" w:noHBand="0" w:noVBand="0"/>
      </w:tblPr>
      <w:tblGrid>
        <w:gridCol w:w="3000"/>
        <w:gridCol w:w="3013"/>
        <w:gridCol w:w="3013"/>
      </w:tblGrid>
      <w:tr w:rsidR="00285CD9" w:rsidRPr="00285CD9" w14:paraId="2C8E84F9" w14:textId="77777777" w:rsidTr="00285CD9">
        <w:tc>
          <w:tcPr>
            <w:tcW w:w="3000" w:type="dxa"/>
          </w:tcPr>
          <w:p w14:paraId="0A81B9DD" w14:textId="11C1DA36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Nome do</w:t>
            </w:r>
            <w:r w:rsidR="007B043B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/a</w:t>
            </w:r>
            <w:r w:rsidR="007B043B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 xml:space="preserve"> IP</w:t>
            </w:r>
            <w:r w:rsidR="007B043B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013" w:type="dxa"/>
          </w:tcPr>
          <w:p w14:paraId="2DC41479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3013" w:type="dxa"/>
          </w:tcPr>
          <w:p w14:paraId="565240D8" w14:textId="77777777" w:rsidR="005C0068" w:rsidRPr="00285CD9" w:rsidRDefault="00000000">
            <w:pPr>
              <w:rPr>
                <w:rFonts w:ascii="Montserrat" w:hAnsi="Montserrat"/>
                <w:color w:val="000000" w:themeColor="text1"/>
              </w:rPr>
            </w:pPr>
            <w:r w:rsidRPr="00285CD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Assinatura</w:t>
            </w:r>
          </w:p>
        </w:tc>
      </w:tr>
      <w:tr w:rsidR="00285CD9" w:rsidRPr="00285CD9" w14:paraId="4C9A7D8E" w14:textId="77777777" w:rsidTr="00285CD9">
        <w:tc>
          <w:tcPr>
            <w:tcW w:w="3000" w:type="dxa"/>
          </w:tcPr>
          <w:p w14:paraId="72900A83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13" w:type="dxa"/>
          </w:tcPr>
          <w:p w14:paraId="1AF03D6D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13" w:type="dxa"/>
          </w:tcPr>
          <w:p w14:paraId="0D713F6A" w14:textId="77777777" w:rsidR="005C0068" w:rsidRPr="00285CD9" w:rsidRDefault="005C0068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7B043B" w:rsidRPr="00285CD9" w14:paraId="16BC5191" w14:textId="77777777" w:rsidTr="00285CD9">
        <w:tc>
          <w:tcPr>
            <w:tcW w:w="3000" w:type="dxa"/>
          </w:tcPr>
          <w:p w14:paraId="53770250" w14:textId="77777777" w:rsidR="007B043B" w:rsidRPr="00285CD9" w:rsidRDefault="007B043B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13" w:type="dxa"/>
          </w:tcPr>
          <w:p w14:paraId="17A09E64" w14:textId="77777777" w:rsidR="007B043B" w:rsidRPr="00285CD9" w:rsidRDefault="007B043B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13" w:type="dxa"/>
          </w:tcPr>
          <w:p w14:paraId="07E92851" w14:textId="77777777" w:rsidR="007B043B" w:rsidRPr="00285CD9" w:rsidRDefault="007B043B">
            <w:pPr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DCF8554" w14:textId="70AFCF9D" w:rsidR="005C0068" w:rsidRPr="00285CD9" w:rsidRDefault="00000000">
      <w:pPr>
        <w:spacing w:before="400" w:after="80"/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b/>
          <w:bCs/>
          <w:color w:val="000000" w:themeColor="text1"/>
          <w:sz w:val="18"/>
          <w:szCs w:val="18"/>
        </w:rPr>
        <w:t xml:space="preserve">Submissão: sociodigitallab@iscte-iul.pt  |  Prazo: </w:t>
      </w:r>
      <w:r w:rsidR="00B34ADE">
        <w:rPr>
          <w:rFonts w:ascii="Montserrat" w:hAnsi="Montserrat"/>
          <w:b/>
          <w:bCs/>
          <w:color w:val="000000" w:themeColor="text1"/>
          <w:sz w:val="18"/>
          <w:szCs w:val="18"/>
        </w:rPr>
        <w:t>2</w:t>
      </w:r>
      <w:r w:rsidRPr="00285CD9">
        <w:rPr>
          <w:rFonts w:ascii="Montserrat" w:hAnsi="Montserrat"/>
          <w:b/>
          <w:bCs/>
          <w:color w:val="000000" w:themeColor="text1"/>
          <w:sz w:val="18"/>
          <w:szCs w:val="18"/>
        </w:rPr>
        <w:t>0 de abril de 2026</w:t>
      </w:r>
    </w:p>
    <w:p w14:paraId="7D3AD20F" w14:textId="77777777" w:rsidR="005C0068" w:rsidRPr="00285CD9" w:rsidRDefault="00000000">
      <w:pPr>
        <w:rPr>
          <w:rFonts w:ascii="Montserrat" w:hAnsi="Montserrat"/>
          <w:color w:val="000000" w:themeColor="text1"/>
        </w:rPr>
      </w:pPr>
      <w:r w:rsidRPr="00285CD9">
        <w:rPr>
          <w:rFonts w:ascii="Montserrat" w:hAnsi="Montserrat"/>
          <w:i/>
          <w:iCs/>
          <w:color w:val="000000" w:themeColor="text1"/>
          <w:sz w:val="18"/>
          <w:szCs w:val="18"/>
        </w:rPr>
        <w:t>Submeta este documento convertido em PDF, com todos os campos preenchidos.</w:t>
      </w:r>
    </w:p>
    <w:sectPr w:rsidR="005C0068" w:rsidRPr="00285CD9" w:rsidSect="00285CD9">
      <w:headerReference w:type="default" r:id="rId7"/>
      <w:pgSz w:w="11906" w:h="16838"/>
      <w:pgMar w:top="2562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EBC1" w14:textId="77777777" w:rsidR="004B0CDB" w:rsidRDefault="004B0CDB" w:rsidP="00285CD9">
      <w:r>
        <w:separator/>
      </w:r>
    </w:p>
  </w:endnote>
  <w:endnote w:type="continuationSeparator" w:id="0">
    <w:p w14:paraId="6C3C8B01" w14:textId="77777777" w:rsidR="004B0CDB" w:rsidRDefault="004B0CDB" w:rsidP="0028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2724" w14:textId="77777777" w:rsidR="004B0CDB" w:rsidRDefault="004B0CDB" w:rsidP="00285CD9">
      <w:r>
        <w:separator/>
      </w:r>
    </w:p>
  </w:footnote>
  <w:footnote w:type="continuationSeparator" w:id="0">
    <w:p w14:paraId="137D810A" w14:textId="77777777" w:rsidR="004B0CDB" w:rsidRDefault="004B0CDB" w:rsidP="0028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B461" w14:textId="1E3A4A5C" w:rsidR="00285CD9" w:rsidRDefault="00285C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4368CA" wp14:editId="0FDB546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73590" cy="1021651"/>
          <wp:effectExtent l="0" t="0" r="0" b="0"/>
          <wp:wrapNone/>
          <wp:docPr id="4" name="Image 4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black background with a black squar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3590" cy="1021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6355"/>
    <w:multiLevelType w:val="hybridMultilevel"/>
    <w:tmpl w:val="07B2A7AA"/>
    <w:lvl w:ilvl="0" w:tplc="D7A8C754">
      <w:start w:val="1"/>
      <w:numFmt w:val="bullet"/>
      <w:lvlText w:val="●"/>
      <w:lvlJc w:val="left"/>
      <w:pPr>
        <w:ind w:left="720" w:hanging="360"/>
      </w:pPr>
    </w:lvl>
    <w:lvl w:ilvl="1" w:tplc="678E45E0">
      <w:start w:val="1"/>
      <w:numFmt w:val="bullet"/>
      <w:lvlText w:val="○"/>
      <w:lvlJc w:val="left"/>
      <w:pPr>
        <w:ind w:left="1440" w:hanging="360"/>
      </w:pPr>
    </w:lvl>
    <w:lvl w:ilvl="2" w:tplc="1C2C36E8">
      <w:start w:val="1"/>
      <w:numFmt w:val="bullet"/>
      <w:lvlText w:val="■"/>
      <w:lvlJc w:val="left"/>
      <w:pPr>
        <w:ind w:left="2160" w:hanging="360"/>
      </w:pPr>
    </w:lvl>
    <w:lvl w:ilvl="3" w:tplc="E4BA41A8">
      <w:start w:val="1"/>
      <w:numFmt w:val="bullet"/>
      <w:lvlText w:val="●"/>
      <w:lvlJc w:val="left"/>
      <w:pPr>
        <w:ind w:left="2880" w:hanging="360"/>
      </w:pPr>
    </w:lvl>
    <w:lvl w:ilvl="4" w:tplc="23387AD0">
      <w:start w:val="1"/>
      <w:numFmt w:val="bullet"/>
      <w:lvlText w:val="○"/>
      <w:lvlJc w:val="left"/>
      <w:pPr>
        <w:ind w:left="3600" w:hanging="360"/>
      </w:pPr>
    </w:lvl>
    <w:lvl w:ilvl="5" w:tplc="12943752">
      <w:start w:val="1"/>
      <w:numFmt w:val="bullet"/>
      <w:lvlText w:val="■"/>
      <w:lvlJc w:val="left"/>
      <w:pPr>
        <w:ind w:left="4320" w:hanging="360"/>
      </w:pPr>
    </w:lvl>
    <w:lvl w:ilvl="6" w:tplc="A8682C90">
      <w:start w:val="1"/>
      <w:numFmt w:val="bullet"/>
      <w:lvlText w:val="●"/>
      <w:lvlJc w:val="left"/>
      <w:pPr>
        <w:ind w:left="5040" w:hanging="360"/>
      </w:pPr>
    </w:lvl>
    <w:lvl w:ilvl="7" w:tplc="EA682684">
      <w:start w:val="1"/>
      <w:numFmt w:val="bullet"/>
      <w:lvlText w:val="●"/>
      <w:lvlJc w:val="left"/>
      <w:pPr>
        <w:ind w:left="5760" w:hanging="360"/>
      </w:pPr>
    </w:lvl>
    <w:lvl w:ilvl="8" w:tplc="DC0C71BC">
      <w:start w:val="1"/>
      <w:numFmt w:val="bullet"/>
      <w:lvlText w:val="●"/>
      <w:lvlJc w:val="left"/>
      <w:pPr>
        <w:ind w:left="6480" w:hanging="360"/>
      </w:pPr>
    </w:lvl>
  </w:abstractNum>
  <w:num w:numId="1" w16cid:durableId="8938557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68"/>
    <w:rsid w:val="00285CD9"/>
    <w:rsid w:val="00304E06"/>
    <w:rsid w:val="004756CE"/>
    <w:rsid w:val="004B0CDB"/>
    <w:rsid w:val="00525F6A"/>
    <w:rsid w:val="005406F9"/>
    <w:rsid w:val="005C0068"/>
    <w:rsid w:val="007B043B"/>
    <w:rsid w:val="00853199"/>
    <w:rsid w:val="00886F49"/>
    <w:rsid w:val="008A12C1"/>
    <w:rsid w:val="008D6244"/>
    <w:rsid w:val="00B34ADE"/>
    <w:rsid w:val="00DD0042"/>
    <w:rsid w:val="00DE42B6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59CC2C"/>
  <w15:docId w15:val="{4D53F92D-32F1-A141-9C9E-2BB0B03F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CD9"/>
  </w:style>
  <w:style w:type="paragraph" w:styleId="Footer">
    <w:name w:val="footer"/>
    <w:basedOn w:val="Normal"/>
    <w:link w:val="FooterChar"/>
    <w:uiPriority w:val="99"/>
    <w:unhideWhenUsed/>
    <w:rsid w:val="00285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CD9"/>
  </w:style>
  <w:style w:type="table" w:styleId="TableGrid">
    <w:name w:val="Table Grid"/>
    <w:basedOn w:val="TableNormal"/>
    <w:uiPriority w:val="39"/>
    <w:rsid w:val="0028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85C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853199"/>
    <w:rPr>
      <w:rFonts w:ascii="Helvetica" w:eastAsia="Times New Roman" w:hAnsi="Helvetica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Cristina Camilo</cp:lastModifiedBy>
  <cp:revision>3</cp:revision>
  <dcterms:created xsi:type="dcterms:W3CDTF">2026-04-09T12:10:00Z</dcterms:created>
  <dcterms:modified xsi:type="dcterms:W3CDTF">2026-04-10T14:22:00Z</dcterms:modified>
</cp:coreProperties>
</file>